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22" w:rsidRPr="00BC11BB" w:rsidRDefault="00CC5C22" w:rsidP="00CC5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1BB">
        <w:rPr>
          <w:rFonts w:ascii="Times New Roman" w:eastAsia="Calibri" w:hAnsi="Times New Roman" w:cs="Times New Roman"/>
          <w:b/>
          <w:sz w:val="28"/>
          <w:szCs w:val="28"/>
        </w:rPr>
        <w:t>ИЗУЧАЕМЫЙ МАТЕРИАЛ ПО ДИСЦИПЛИНАМ</w:t>
      </w:r>
    </w:p>
    <w:p w:rsidR="00CC5C22" w:rsidRPr="00BC11BB" w:rsidRDefault="00CC5C22" w:rsidP="00CC5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1BB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b/>
          <w:sz w:val="28"/>
          <w:szCs w:val="28"/>
        </w:rPr>
        <w:t>01.06</w:t>
      </w:r>
      <w:r w:rsidRPr="00BC11BB">
        <w:rPr>
          <w:rFonts w:ascii="Times New Roman" w:eastAsia="Calibri" w:hAnsi="Times New Roman" w:cs="Times New Roman"/>
          <w:b/>
          <w:sz w:val="28"/>
          <w:szCs w:val="28"/>
        </w:rPr>
        <w:t xml:space="preserve">.2020г. по </w:t>
      </w:r>
      <w:r>
        <w:rPr>
          <w:rFonts w:ascii="Times New Roman" w:eastAsia="Calibri" w:hAnsi="Times New Roman" w:cs="Times New Roman"/>
          <w:b/>
          <w:sz w:val="28"/>
          <w:szCs w:val="28"/>
        </w:rPr>
        <w:t>06.06</w:t>
      </w:r>
      <w:r w:rsidRPr="00BC11BB">
        <w:rPr>
          <w:rFonts w:ascii="Times New Roman" w:eastAsia="Calibri" w:hAnsi="Times New Roman" w:cs="Times New Roman"/>
          <w:b/>
          <w:sz w:val="28"/>
          <w:szCs w:val="28"/>
        </w:rPr>
        <w:t>.2020г.</w:t>
      </w:r>
    </w:p>
    <w:p w:rsidR="00CC5C22" w:rsidRPr="00BC11BB" w:rsidRDefault="00CC5C22" w:rsidP="00CC5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C22" w:rsidRPr="00BC11BB" w:rsidRDefault="00CC5C22" w:rsidP="00CC5C2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Профессия</w:t>
      </w:r>
      <w:r w:rsidRPr="00BC11BB">
        <w:rPr>
          <w:rFonts w:ascii="Times New Roman" w:eastAsia="Calibri" w:hAnsi="Times New Roman" w:cs="Times New Roman"/>
          <w:b/>
          <w:sz w:val="24"/>
          <w:szCs w:val="24"/>
        </w:rPr>
        <w:t>: «</w:t>
      </w:r>
      <w:r>
        <w:rPr>
          <w:rFonts w:ascii="Times New Roman" w:eastAsia="Calibri" w:hAnsi="Times New Roman" w:cs="Times New Roman"/>
          <w:b/>
          <w:sz w:val="24"/>
          <w:szCs w:val="24"/>
        </w:rPr>
        <w:t>Портной</w:t>
      </w:r>
      <w:r w:rsidRPr="00BC11B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C5C22" w:rsidRPr="00BC11BB" w:rsidRDefault="00CC5C22" w:rsidP="00CC5C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C11BB">
        <w:rPr>
          <w:rFonts w:ascii="Times New Roman" w:eastAsia="Calibri" w:hAnsi="Times New Roman" w:cs="Times New Roman"/>
          <w:sz w:val="24"/>
          <w:szCs w:val="24"/>
        </w:rPr>
        <w:t>Курс: 1</w:t>
      </w:r>
    </w:p>
    <w:tbl>
      <w:tblPr>
        <w:tblStyle w:val="a3"/>
        <w:tblW w:w="15706" w:type="dxa"/>
        <w:tblInd w:w="-714" w:type="dxa"/>
        <w:tblLook w:val="04A0"/>
      </w:tblPr>
      <w:tblGrid>
        <w:gridCol w:w="680"/>
        <w:gridCol w:w="2540"/>
        <w:gridCol w:w="2915"/>
        <w:gridCol w:w="3470"/>
        <w:gridCol w:w="6101"/>
      </w:tblGrid>
      <w:tr w:rsidR="00CC5C22" w:rsidRPr="00BC11BB" w:rsidTr="004A42F4">
        <w:tc>
          <w:tcPr>
            <w:tcW w:w="680" w:type="dxa"/>
          </w:tcPr>
          <w:p w:rsidR="00CC5C22" w:rsidRPr="00BC11BB" w:rsidRDefault="00CC5C22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CC5C22" w:rsidRPr="00BC11BB" w:rsidRDefault="00CC5C22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0" w:type="dxa"/>
          </w:tcPr>
          <w:p w:rsidR="00CC5C22" w:rsidRPr="00BC11BB" w:rsidRDefault="00CC5C22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915" w:type="dxa"/>
          </w:tcPr>
          <w:p w:rsidR="00CC5C22" w:rsidRPr="00BC11BB" w:rsidRDefault="00CC5C22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470" w:type="dxa"/>
          </w:tcPr>
          <w:p w:rsidR="00CC5C22" w:rsidRPr="00BC11BB" w:rsidRDefault="00CC5C22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01" w:type="dxa"/>
          </w:tcPr>
          <w:p w:rsidR="00CC5C22" w:rsidRPr="00BC11BB" w:rsidRDefault="00CC5C22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C5C22" w:rsidRPr="00DD7979" w:rsidTr="004A42F4">
        <w:trPr>
          <w:trHeight w:val="300"/>
        </w:trPr>
        <w:tc>
          <w:tcPr>
            <w:tcW w:w="680" w:type="dxa"/>
          </w:tcPr>
          <w:p w:rsidR="00CC5C22" w:rsidRPr="00DD7979" w:rsidRDefault="00CC5C22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CC5C22" w:rsidRPr="00CC5C22" w:rsidRDefault="00CC5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ОУД.01 Русский язык</w:t>
            </w:r>
          </w:p>
        </w:tc>
        <w:tc>
          <w:tcPr>
            <w:tcW w:w="2915" w:type="dxa"/>
          </w:tcPr>
          <w:p w:rsidR="00CC5C22" w:rsidRPr="00DD7979" w:rsidRDefault="00EB2AC0" w:rsidP="008F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ПЗ.</w:t>
            </w:r>
            <w:r w:rsidR="008F00B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</w:t>
            </w:r>
            <w:r w:rsidR="008F00BF">
              <w:rPr>
                <w:rFonts w:ascii="Times New Roman" w:hAnsi="Times New Roman"/>
                <w:sz w:val="24"/>
                <w:szCs w:val="24"/>
              </w:rPr>
              <w:t>словосочетаний, предложений</w:t>
            </w:r>
            <w:proofErr w:type="gramStart"/>
            <w:r w:rsidR="008F00B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8F00BF">
              <w:rPr>
                <w:rFonts w:ascii="Times New Roman" w:hAnsi="Times New Roman"/>
                <w:sz w:val="24"/>
                <w:szCs w:val="24"/>
              </w:rPr>
              <w:t xml:space="preserve"> текстов с использованием нужной словоформы.</w:t>
            </w:r>
          </w:p>
        </w:tc>
        <w:tc>
          <w:tcPr>
            <w:tcW w:w="3470" w:type="dxa"/>
          </w:tcPr>
          <w:p w:rsidR="00CC5C22" w:rsidRPr="00DD7979" w:rsidRDefault="00EB2AC0" w:rsidP="008F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</w:t>
            </w:r>
            <w:r w:rsidR="008F00BF">
              <w:rPr>
                <w:rFonts w:ascii="Times New Roman" w:hAnsi="Times New Roman"/>
                <w:sz w:val="24"/>
                <w:szCs w:val="24"/>
              </w:rPr>
              <w:t xml:space="preserve"> Е.С. Антонова</w:t>
            </w:r>
            <w:proofErr w:type="gramStart"/>
            <w:r w:rsidR="008F00B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8F00BF">
              <w:rPr>
                <w:rFonts w:ascii="Times New Roman" w:hAnsi="Times New Roman"/>
                <w:sz w:val="24"/>
                <w:szCs w:val="24"/>
              </w:rPr>
              <w:t xml:space="preserve">Т.М. </w:t>
            </w:r>
            <w:proofErr w:type="spellStart"/>
            <w:r w:rsidR="008F00BF">
              <w:rPr>
                <w:rFonts w:ascii="Times New Roman" w:hAnsi="Times New Roman"/>
                <w:sz w:val="24"/>
                <w:szCs w:val="24"/>
              </w:rPr>
              <w:t>Вотелева</w:t>
            </w:r>
            <w:proofErr w:type="spellEnd"/>
            <w:r w:rsidR="008F00BF">
              <w:rPr>
                <w:rFonts w:ascii="Times New Roman" w:hAnsi="Times New Roman"/>
                <w:sz w:val="24"/>
                <w:szCs w:val="24"/>
              </w:rPr>
              <w:t>. Русский язык.</w:t>
            </w:r>
          </w:p>
        </w:tc>
        <w:tc>
          <w:tcPr>
            <w:tcW w:w="6101" w:type="dxa"/>
          </w:tcPr>
          <w:p w:rsidR="00CC5C22" w:rsidRPr="00DD7979" w:rsidRDefault="008F00BF" w:rsidP="008F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предложения по заданным словоформам.</w:t>
            </w:r>
          </w:p>
        </w:tc>
      </w:tr>
      <w:tr w:rsidR="008F00BF" w:rsidRPr="00DD7979" w:rsidTr="00CC5C22">
        <w:trPr>
          <w:trHeight w:val="659"/>
        </w:trPr>
        <w:tc>
          <w:tcPr>
            <w:tcW w:w="680" w:type="dxa"/>
          </w:tcPr>
          <w:p w:rsidR="008F00BF" w:rsidRPr="00DD7979" w:rsidRDefault="008F00BF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8F00BF" w:rsidRPr="00CC5C22" w:rsidRDefault="008F0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ОУД.02 Литература</w:t>
            </w:r>
          </w:p>
        </w:tc>
        <w:tc>
          <w:tcPr>
            <w:tcW w:w="2915" w:type="dxa"/>
          </w:tcPr>
          <w:p w:rsidR="008F00BF" w:rsidRPr="00DD7979" w:rsidRDefault="008F00BF" w:rsidP="000B1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Ф. Тютчева  и А. Фета</w:t>
            </w:r>
          </w:p>
        </w:tc>
        <w:tc>
          <w:tcPr>
            <w:tcW w:w="3470" w:type="dxa"/>
          </w:tcPr>
          <w:p w:rsidR="008F00BF" w:rsidRDefault="008F00BF" w:rsidP="000B11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Филосовия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природы лирики в поэзии Ф.И. Тютчева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305-312</w:t>
            </w:r>
          </w:p>
          <w:p w:rsidR="008F00BF" w:rsidRPr="00DD7979" w:rsidRDefault="008F00BF" w:rsidP="000B1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Поэзия чувств в лирике А.А. Фета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312-322</w:t>
            </w:r>
          </w:p>
        </w:tc>
        <w:tc>
          <w:tcPr>
            <w:tcW w:w="6101" w:type="dxa"/>
          </w:tcPr>
          <w:p w:rsidR="008F00BF" w:rsidRDefault="008F00BF" w:rsidP="000B1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8F00BF" w:rsidRPr="00DD7979" w:rsidRDefault="008F00BF" w:rsidP="000B11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C22" w:rsidRPr="00DD7979" w:rsidTr="004A42F4">
        <w:trPr>
          <w:trHeight w:val="441"/>
        </w:trPr>
        <w:tc>
          <w:tcPr>
            <w:tcW w:w="680" w:type="dxa"/>
          </w:tcPr>
          <w:p w:rsidR="00CC5C22" w:rsidRPr="00DD7979" w:rsidRDefault="00CC5C22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CC5C22" w:rsidRPr="00CC5C22" w:rsidRDefault="00CC5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ОУД.03 Иностранный язык</w:t>
            </w:r>
          </w:p>
        </w:tc>
        <w:tc>
          <w:tcPr>
            <w:tcW w:w="2915" w:type="dxa"/>
          </w:tcPr>
          <w:p w:rsidR="00CC5C22" w:rsidRPr="00DD7979" w:rsidRDefault="002A2F6D" w:rsidP="004A4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 Соединенного королевства. Инфинитив и его формы.</w:t>
            </w:r>
          </w:p>
        </w:tc>
        <w:tc>
          <w:tcPr>
            <w:tcW w:w="3470" w:type="dxa"/>
          </w:tcPr>
          <w:p w:rsidR="00CC5C22" w:rsidRPr="002A2F6D" w:rsidRDefault="002A2F6D" w:rsidP="004A4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lingua</w:t>
            </w:r>
            <w:r w:rsidRPr="002A2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airlines</w:t>
            </w:r>
            <w:r w:rsidRPr="002A2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A2F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2F6D" w:rsidRPr="002A2F6D" w:rsidRDefault="002A2F6D" w:rsidP="004A4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олубев А.П.</w:t>
            </w:r>
          </w:p>
        </w:tc>
        <w:tc>
          <w:tcPr>
            <w:tcW w:w="6101" w:type="dxa"/>
          </w:tcPr>
          <w:p w:rsidR="00CC5C22" w:rsidRPr="00DD7979" w:rsidRDefault="00EA3351" w:rsidP="004A4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A2F6D">
              <w:rPr>
                <w:rFonts w:ascii="Times New Roman" w:hAnsi="Times New Roman" w:cs="Times New Roman"/>
                <w:sz w:val="24"/>
                <w:szCs w:val="24"/>
              </w:rPr>
              <w:t xml:space="preserve"> 215, </w:t>
            </w:r>
            <w:proofErr w:type="spellStart"/>
            <w:proofErr w:type="gramStart"/>
            <w:r w:rsidR="002A2F6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2A2F6D">
              <w:rPr>
                <w:rFonts w:ascii="Times New Roman" w:hAnsi="Times New Roman" w:cs="Times New Roman"/>
                <w:sz w:val="24"/>
                <w:szCs w:val="24"/>
              </w:rPr>
              <w:t xml:space="preserve"> 219, </w:t>
            </w:r>
            <w:proofErr w:type="spellStart"/>
            <w:r w:rsidR="002A2F6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A2F6D">
              <w:rPr>
                <w:rFonts w:ascii="Times New Roman" w:hAnsi="Times New Roman" w:cs="Times New Roman"/>
                <w:sz w:val="24"/>
                <w:szCs w:val="24"/>
              </w:rPr>
              <w:t xml:space="preserve"> 238-239 – составить конспект</w:t>
            </w:r>
          </w:p>
        </w:tc>
      </w:tr>
      <w:tr w:rsidR="0052221C" w:rsidRPr="00DD7979" w:rsidTr="004A42F4">
        <w:trPr>
          <w:trHeight w:val="392"/>
        </w:trPr>
        <w:tc>
          <w:tcPr>
            <w:tcW w:w="680" w:type="dxa"/>
            <w:vMerge w:val="restart"/>
          </w:tcPr>
          <w:p w:rsidR="0052221C" w:rsidRPr="00DD7979" w:rsidRDefault="0052221C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</w:tcPr>
          <w:p w:rsidR="0052221C" w:rsidRPr="00CC5C22" w:rsidRDefault="005222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ОУД.04 Математика</w:t>
            </w:r>
          </w:p>
        </w:tc>
        <w:tc>
          <w:tcPr>
            <w:tcW w:w="2915" w:type="dxa"/>
          </w:tcPr>
          <w:p w:rsidR="0052221C" w:rsidRPr="00DD7979" w:rsidRDefault="0052221C" w:rsidP="004A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3470" w:type="dxa"/>
          </w:tcPr>
          <w:p w:rsidR="0052221C" w:rsidRDefault="0052221C" w:rsidP="004A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Башмаков М.И. Математика</w:t>
            </w:r>
          </w:p>
          <w:p w:rsidR="0052221C" w:rsidRPr="00DD7979" w:rsidRDefault="0052221C" w:rsidP="004A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6101" w:type="dxa"/>
          </w:tcPr>
          <w:p w:rsidR="0052221C" w:rsidRDefault="0052221C" w:rsidP="004A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Башмаков М.И. Математика</w:t>
            </w:r>
          </w:p>
          <w:p w:rsidR="0052221C" w:rsidRPr="00DD7979" w:rsidRDefault="0052221C" w:rsidP="004A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106 № 1.1-1.5</w:t>
            </w:r>
          </w:p>
        </w:tc>
      </w:tr>
      <w:tr w:rsidR="0052221C" w:rsidRPr="00DD7979" w:rsidTr="004A42F4">
        <w:trPr>
          <w:trHeight w:val="392"/>
        </w:trPr>
        <w:tc>
          <w:tcPr>
            <w:tcW w:w="680" w:type="dxa"/>
            <w:vMerge/>
          </w:tcPr>
          <w:p w:rsidR="0052221C" w:rsidRPr="00DD7979" w:rsidRDefault="0052221C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52221C" w:rsidRPr="00CC5C22" w:rsidRDefault="005222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2221C" w:rsidRPr="00DD7979" w:rsidRDefault="0052221C" w:rsidP="004A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3470" w:type="dxa"/>
          </w:tcPr>
          <w:p w:rsidR="0052221C" w:rsidRDefault="0052221C" w:rsidP="004A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Башмаков М.И. Математика</w:t>
            </w:r>
          </w:p>
          <w:p w:rsidR="0052221C" w:rsidRPr="00DD7979" w:rsidRDefault="0052221C" w:rsidP="004A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6101" w:type="dxa"/>
          </w:tcPr>
          <w:p w:rsidR="0052221C" w:rsidRDefault="0052221C" w:rsidP="004A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Башмаков М.И. Математика</w:t>
            </w:r>
          </w:p>
          <w:p w:rsidR="0052221C" w:rsidRPr="00DD7979" w:rsidRDefault="0052221C" w:rsidP="004A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106 № 1.6-1.10</w:t>
            </w:r>
          </w:p>
        </w:tc>
      </w:tr>
      <w:tr w:rsidR="0052221C" w:rsidRPr="00DD7979" w:rsidTr="004A42F4">
        <w:trPr>
          <w:trHeight w:val="452"/>
        </w:trPr>
        <w:tc>
          <w:tcPr>
            <w:tcW w:w="680" w:type="dxa"/>
          </w:tcPr>
          <w:p w:rsidR="0052221C" w:rsidRPr="00DD7979" w:rsidRDefault="0052221C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52221C" w:rsidRPr="00CC5C22" w:rsidRDefault="005222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ОУД.05 История</w:t>
            </w:r>
          </w:p>
        </w:tc>
        <w:tc>
          <w:tcPr>
            <w:tcW w:w="2915" w:type="dxa"/>
          </w:tcPr>
          <w:p w:rsidR="0052221C" w:rsidRPr="00EA3351" w:rsidRDefault="00EA3351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Советское государство и общество в 20-30-е годы ХХ века</w:t>
            </w:r>
          </w:p>
        </w:tc>
        <w:tc>
          <w:tcPr>
            <w:tcW w:w="3470" w:type="dxa"/>
          </w:tcPr>
          <w:p w:rsidR="0052221C" w:rsidRPr="00DD7979" w:rsidRDefault="00EA3351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А.С. История России</w:t>
            </w:r>
          </w:p>
        </w:tc>
        <w:tc>
          <w:tcPr>
            <w:tcW w:w="6101" w:type="dxa"/>
          </w:tcPr>
          <w:p w:rsidR="0052221C" w:rsidRPr="00DD7979" w:rsidRDefault="00EA3351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370-377 составить конспект</w:t>
            </w:r>
          </w:p>
        </w:tc>
      </w:tr>
      <w:tr w:rsidR="0052221C" w:rsidRPr="00DD7979" w:rsidTr="004A42F4">
        <w:trPr>
          <w:trHeight w:val="201"/>
        </w:trPr>
        <w:tc>
          <w:tcPr>
            <w:tcW w:w="680" w:type="dxa"/>
          </w:tcPr>
          <w:p w:rsidR="0052221C" w:rsidRPr="00DD7979" w:rsidRDefault="0052221C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52221C" w:rsidRPr="00CC5C22" w:rsidRDefault="005222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ОУД.06 Физическая культура</w:t>
            </w:r>
          </w:p>
        </w:tc>
        <w:tc>
          <w:tcPr>
            <w:tcW w:w="2915" w:type="dxa"/>
          </w:tcPr>
          <w:p w:rsidR="0052221C" w:rsidRPr="00DD7979" w:rsidRDefault="0052221C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Баскетбол. Совершенствование перемещений и владения мячом.</w:t>
            </w:r>
          </w:p>
        </w:tc>
        <w:tc>
          <w:tcPr>
            <w:tcW w:w="3470" w:type="dxa"/>
          </w:tcPr>
          <w:p w:rsidR="0052221C" w:rsidRPr="00DD7979" w:rsidRDefault="0052221C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6101" w:type="dxa"/>
          </w:tcPr>
          <w:p w:rsidR="0052221C" w:rsidRPr="00DD7979" w:rsidRDefault="0052221C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зарядка</w:t>
            </w:r>
          </w:p>
        </w:tc>
      </w:tr>
      <w:tr w:rsidR="0052221C" w:rsidRPr="00DD7979" w:rsidTr="004A42F4">
        <w:trPr>
          <w:trHeight w:val="307"/>
        </w:trPr>
        <w:tc>
          <w:tcPr>
            <w:tcW w:w="680" w:type="dxa"/>
            <w:vMerge w:val="restart"/>
          </w:tcPr>
          <w:p w:rsidR="0052221C" w:rsidRPr="00DD7979" w:rsidRDefault="0052221C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</w:tcPr>
          <w:p w:rsidR="0052221C" w:rsidRPr="00CC5C22" w:rsidRDefault="005222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ОУД.09 Информатика</w:t>
            </w:r>
          </w:p>
        </w:tc>
        <w:tc>
          <w:tcPr>
            <w:tcW w:w="2915" w:type="dxa"/>
          </w:tcPr>
          <w:p w:rsidR="0052221C" w:rsidRPr="00DD7979" w:rsidRDefault="0052221C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информации между компьютерами. Проводная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беспроводная связь.</w:t>
            </w:r>
          </w:p>
        </w:tc>
        <w:tc>
          <w:tcPr>
            <w:tcW w:w="3470" w:type="dxa"/>
          </w:tcPr>
          <w:p w:rsidR="0052221C" w:rsidRPr="00DD7979" w:rsidRDefault="0052221C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Цветкова И.М. Информатика. П. 6.6</w:t>
            </w:r>
          </w:p>
        </w:tc>
        <w:tc>
          <w:tcPr>
            <w:tcW w:w="6101" w:type="dxa"/>
          </w:tcPr>
          <w:p w:rsidR="0052221C" w:rsidRPr="00DD7979" w:rsidRDefault="0052221C" w:rsidP="004A42F4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опорного конспекта</w:t>
            </w:r>
          </w:p>
        </w:tc>
      </w:tr>
      <w:tr w:rsidR="0052221C" w:rsidRPr="00DD7979" w:rsidTr="004A42F4">
        <w:trPr>
          <w:trHeight w:val="149"/>
        </w:trPr>
        <w:tc>
          <w:tcPr>
            <w:tcW w:w="680" w:type="dxa"/>
            <w:vMerge/>
          </w:tcPr>
          <w:p w:rsidR="0052221C" w:rsidRPr="00DD7979" w:rsidRDefault="0052221C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52221C" w:rsidRPr="00CC5C22" w:rsidRDefault="0052221C" w:rsidP="004A4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2221C" w:rsidRPr="00DD7979" w:rsidRDefault="0052221C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ПЗ. 31 Создание ящика электронной почты</w:t>
            </w:r>
          </w:p>
        </w:tc>
        <w:tc>
          <w:tcPr>
            <w:tcW w:w="3470" w:type="dxa"/>
          </w:tcPr>
          <w:p w:rsidR="0052221C" w:rsidRPr="00DD7979" w:rsidRDefault="0052221C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Цветкова И.М. Информатика. П. 6.6</w:t>
            </w:r>
            <w:bookmarkStart w:id="0" w:name="_GoBack"/>
            <w:bookmarkEnd w:id="0"/>
          </w:p>
        </w:tc>
        <w:tc>
          <w:tcPr>
            <w:tcW w:w="6101" w:type="dxa"/>
          </w:tcPr>
          <w:p w:rsidR="0052221C" w:rsidRPr="00DD7979" w:rsidRDefault="0052221C" w:rsidP="004A42F4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опорного конспекта</w:t>
            </w:r>
          </w:p>
        </w:tc>
      </w:tr>
      <w:tr w:rsidR="0052221C" w:rsidRPr="00DD7979" w:rsidTr="004A42F4">
        <w:trPr>
          <w:trHeight w:val="288"/>
        </w:trPr>
        <w:tc>
          <w:tcPr>
            <w:tcW w:w="680" w:type="dxa"/>
          </w:tcPr>
          <w:p w:rsidR="0052221C" w:rsidRPr="00DD7979" w:rsidRDefault="0052221C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52221C" w:rsidRPr="00CC5C22" w:rsidRDefault="005222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ОУД.11 Экономика</w:t>
            </w:r>
          </w:p>
        </w:tc>
        <w:tc>
          <w:tcPr>
            <w:tcW w:w="2915" w:type="dxa"/>
          </w:tcPr>
          <w:p w:rsidR="0052221C" w:rsidRPr="00DD7979" w:rsidRDefault="0052221C" w:rsidP="004A42F4">
            <w:pPr>
              <w:rPr>
                <w:rFonts w:ascii="Times New Roman" w:hAnsi="Times New Roman"/>
                <w:sz w:val="24"/>
                <w:szCs w:val="24"/>
              </w:rPr>
            </w:pPr>
            <w:r w:rsidRPr="00BC4E57">
              <w:rPr>
                <w:rFonts w:ascii="Times New Roman" w:hAnsi="Times New Roman"/>
                <w:sz w:val="24"/>
              </w:rPr>
              <w:t>Понятие кредитно-денежной политики.</w:t>
            </w:r>
          </w:p>
        </w:tc>
        <w:tc>
          <w:tcPr>
            <w:tcW w:w="3470" w:type="dxa"/>
          </w:tcPr>
          <w:p w:rsidR="0052221C" w:rsidRPr="00DD7979" w:rsidRDefault="0052221C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С.И. Иванов Экономика</w:t>
            </w:r>
          </w:p>
        </w:tc>
        <w:tc>
          <w:tcPr>
            <w:tcW w:w="6101" w:type="dxa"/>
          </w:tcPr>
          <w:p w:rsidR="0052221C" w:rsidRPr="00DD7979" w:rsidRDefault="0052221C" w:rsidP="004A42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176-185</w:t>
            </w:r>
          </w:p>
        </w:tc>
      </w:tr>
      <w:tr w:rsidR="0052221C" w:rsidRPr="00DD7979" w:rsidTr="004A42F4">
        <w:trPr>
          <w:trHeight w:val="390"/>
        </w:trPr>
        <w:tc>
          <w:tcPr>
            <w:tcW w:w="680" w:type="dxa"/>
          </w:tcPr>
          <w:p w:rsidR="0052221C" w:rsidRPr="00DD7979" w:rsidRDefault="0052221C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52221C" w:rsidRPr="00CC5C22" w:rsidRDefault="005222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ОУД.14 Естествознание</w:t>
            </w:r>
          </w:p>
        </w:tc>
        <w:tc>
          <w:tcPr>
            <w:tcW w:w="2915" w:type="dxa"/>
          </w:tcPr>
          <w:p w:rsidR="0052221C" w:rsidRPr="00DD7979" w:rsidRDefault="004A42F4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470" w:type="dxa"/>
          </w:tcPr>
          <w:p w:rsidR="0052221C" w:rsidRPr="00DD7979" w:rsidRDefault="004A42F4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  «Химия для профессий и специальностей технического профиля»</w:t>
            </w:r>
          </w:p>
        </w:tc>
        <w:tc>
          <w:tcPr>
            <w:tcW w:w="6101" w:type="dxa"/>
          </w:tcPr>
          <w:p w:rsidR="0052221C" w:rsidRPr="00DD7979" w:rsidRDefault="004A42F4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3-4 «Вклад русских ученных в теорию химии»</w:t>
            </w:r>
          </w:p>
        </w:tc>
      </w:tr>
      <w:tr w:rsidR="008F00BF" w:rsidRPr="00DD7979" w:rsidTr="004A42F4">
        <w:trPr>
          <w:trHeight w:val="535"/>
        </w:trPr>
        <w:tc>
          <w:tcPr>
            <w:tcW w:w="680" w:type="dxa"/>
            <w:vMerge w:val="restart"/>
          </w:tcPr>
          <w:p w:rsidR="008F00BF" w:rsidRPr="00DD7979" w:rsidRDefault="008F00BF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</w:tcPr>
          <w:p w:rsidR="008F00BF" w:rsidRPr="00CC5C22" w:rsidRDefault="008F0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УД.01 Основы бюджетной грамотности</w:t>
            </w:r>
          </w:p>
        </w:tc>
        <w:tc>
          <w:tcPr>
            <w:tcW w:w="2915" w:type="dxa"/>
          </w:tcPr>
          <w:p w:rsidR="008F00BF" w:rsidRPr="00DD7979" w:rsidRDefault="008F00BF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Банковская система России. Страхование</w:t>
            </w:r>
          </w:p>
        </w:tc>
        <w:tc>
          <w:tcPr>
            <w:tcW w:w="3470" w:type="dxa"/>
            <w:vMerge w:val="restart"/>
          </w:tcPr>
          <w:p w:rsidR="008F00BF" w:rsidRPr="00DD7979" w:rsidRDefault="008F00BF" w:rsidP="008F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Финансовая грамотность.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00BF" w:rsidRPr="00DD7979" w:rsidRDefault="008F00BF" w:rsidP="008F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Экономика для профессий и специальностей социально-экономического профиля. А.И.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Гомула</w:t>
            </w:r>
            <w:proofErr w:type="spellEnd"/>
          </w:p>
        </w:tc>
        <w:tc>
          <w:tcPr>
            <w:tcW w:w="6101" w:type="dxa"/>
          </w:tcPr>
          <w:p w:rsidR="008F00BF" w:rsidRPr="00DD7979" w:rsidRDefault="008F00BF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конспект лекции.</w:t>
            </w:r>
          </w:p>
        </w:tc>
      </w:tr>
      <w:tr w:rsidR="008F00BF" w:rsidRPr="00DD7979" w:rsidTr="004A42F4">
        <w:trPr>
          <w:trHeight w:val="554"/>
        </w:trPr>
        <w:tc>
          <w:tcPr>
            <w:tcW w:w="680" w:type="dxa"/>
            <w:vMerge/>
          </w:tcPr>
          <w:p w:rsidR="008F00BF" w:rsidRPr="00DD7979" w:rsidRDefault="008F00BF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8F00BF" w:rsidRPr="00CC5C22" w:rsidRDefault="008F0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F00BF" w:rsidRPr="00DD7979" w:rsidRDefault="008F00BF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ПЗ.8 Ипотечный кредит</w:t>
            </w:r>
          </w:p>
        </w:tc>
        <w:tc>
          <w:tcPr>
            <w:tcW w:w="3470" w:type="dxa"/>
            <w:vMerge/>
          </w:tcPr>
          <w:p w:rsidR="008F00BF" w:rsidRPr="00DD7979" w:rsidRDefault="008F00BF" w:rsidP="004A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8F00BF" w:rsidRPr="00DD7979" w:rsidRDefault="008F00BF" w:rsidP="004A42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Расчитать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платежи и составить график погашения кредита и процентов.</w:t>
            </w:r>
          </w:p>
        </w:tc>
      </w:tr>
      <w:tr w:rsidR="0052221C" w:rsidRPr="00DD7979" w:rsidTr="004A42F4">
        <w:trPr>
          <w:trHeight w:val="390"/>
        </w:trPr>
        <w:tc>
          <w:tcPr>
            <w:tcW w:w="680" w:type="dxa"/>
          </w:tcPr>
          <w:p w:rsidR="0052221C" w:rsidRPr="00DD7979" w:rsidRDefault="0052221C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52221C" w:rsidRPr="00CC5C22" w:rsidRDefault="005222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УД.03 Кубановедение</w:t>
            </w:r>
          </w:p>
        </w:tc>
        <w:tc>
          <w:tcPr>
            <w:tcW w:w="2915" w:type="dxa"/>
          </w:tcPr>
          <w:p w:rsidR="0052221C" w:rsidRPr="00DD7979" w:rsidRDefault="00EA3351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советской власти на Кубани</w:t>
            </w:r>
          </w:p>
        </w:tc>
        <w:tc>
          <w:tcPr>
            <w:tcW w:w="3470" w:type="dxa"/>
          </w:tcPr>
          <w:p w:rsidR="0052221C" w:rsidRPr="00DD7979" w:rsidRDefault="00EA3351" w:rsidP="004A42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Щетнев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В.Е. История Кубани ХХ век.</w:t>
            </w:r>
          </w:p>
        </w:tc>
        <w:tc>
          <w:tcPr>
            <w:tcW w:w="6101" w:type="dxa"/>
          </w:tcPr>
          <w:p w:rsidR="0052221C" w:rsidRPr="00DD7979" w:rsidRDefault="00EA3351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47-53 составить конспект</w:t>
            </w:r>
          </w:p>
        </w:tc>
      </w:tr>
      <w:tr w:rsidR="0052221C" w:rsidRPr="00DD7979" w:rsidTr="004A42F4">
        <w:trPr>
          <w:trHeight w:val="390"/>
        </w:trPr>
        <w:tc>
          <w:tcPr>
            <w:tcW w:w="680" w:type="dxa"/>
          </w:tcPr>
          <w:p w:rsidR="0052221C" w:rsidRPr="00DD7979" w:rsidRDefault="0052221C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52221C" w:rsidRPr="00CC5C22" w:rsidRDefault="005222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ОП.03Основы материаловедения</w:t>
            </w:r>
          </w:p>
        </w:tc>
        <w:tc>
          <w:tcPr>
            <w:tcW w:w="2915" w:type="dxa"/>
          </w:tcPr>
          <w:p w:rsidR="0052221C" w:rsidRPr="00DD7979" w:rsidRDefault="0052221C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ПЗ.10 Применение подобранных материалов при выполнении работ по пошиву платьев.</w:t>
            </w:r>
          </w:p>
        </w:tc>
        <w:tc>
          <w:tcPr>
            <w:tcW w:w="3470" w:type="dxa"/>
          </w:tcPr>
          <w:p w:rsidR="0052221C" w:rsidRPr="00DD7979" w:rsidRDefault="0052221C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Савостицкий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Материаловедение швейного производства</w:t>
            </w:r>
          </w:p>
        </w:tc>
        <w:tc>
          <w:tcPr>
            <w:tcW w:w="6101" w:type="dxa"/>
          </w:tcPr>
          <w:p w:rsidR="0052221C" w:rsidRPr="00DD7979" w:rsidRDefault="0052221C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Заполнить таблицу по обоснованию выбора ткани</w:t>
            </w:r>
          </w:p>
        </w:tc>
      </w:tr>
      <w:tr w:rsidR="0052221C" w:rsidRPr="00DD7979" w:rsidTr="004A42F4">
        <w:trPr>
          <w:trHeight w:val="390"/>
        </w:trPr>
        <w:tc>
          <w:tcPr>
            <w:tcW w:w="680" w:type="dxa"/>
          </w:tcPr>
          <w:p w:rsidR="0052221C" w:rsidRPr="00DD7979" w:rsidRDefault="0052221C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52221C" w:rsidRPr="00CC5C22" w:rsidRDefault="005222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ОП.04 Основы конструирования и моделирования одежды</w:t>
            </w:r>
          </w:p>
        </w:tc>
        <w:tc>
          <w:tcPr>
            <w:tcW w:w="2915" w:type="dxa"/>
          </w:tcPr>
          <w:p w:rsidR="0052221C" w:rsidRPr="00E22250" w:rsidRDefault="0052221C" w:rsidP="00E222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250">
              <w:rPr>
                <w:rFonts w:ascii="Times New Roman" w:hAnsi="Times New Roman" w:cs="Times New Roman"/>
                <w:sz w:val="28"/>
                <w:szCs w:val="28"/>
              </w:rPr>
              <w:t>ПЗ. 5</w:t>
            </w:r>
            <w:r w:rsidRPr="00E2225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22250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основы плечевого изделия из макетной ткани.</w:t>
            </w:r>
          </w:p>
          <w:p w:rsidR="0052221C" w:rsidRPr="00DD7979" w:rsidRDefault="0052221C" w:rsidP="004A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2221C" w:rsidRPr="00DD7979" w:rsidRDefault="0052221C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6101" w:type="dxa"/>
          </w:tcPr>
          <w:p w:rsidR="0052221C" w:rsidRPr="00DD7979" w:rsidRDefault="0052221C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Зарисовать эскиз</w:t>
            </w:r>
          </w:p>
        </w:tc>
      </w:tr>
      <w:tr w:rsidR="0052221C" w:rsidRPr="00DD7979" w:rsidTr="00CC5C22">
        <w:trPr>
          <w:trHeight w:val="847"/>
        </w:trPr>
        <w:tc>
          <w:tcPr>
            <w:tcW w:w="680" w:type="dxa"/>
            <w:vMerge w:val="restart"/>
          </w:tcPr>
          <w:p w:rsidR="0052221C" w:rsidRPr="00DD7979" w:rsidRDefault="0052221C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</w:tcPr>
          <w:p w:rsidR="0052221C" w:rsidRPr="00CC5C22" w:rsidRDefault="005222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МДК.01.01 Технология пошива швейных изделий по индивидуальным заказам</w:t>
            </w:r>
          </w:p>
        </w:tc>
        <w:tc>
          <w:tcPr>
            <w:tcW w:w="2915" w:type="dxa"/>
          </w:tcPr>
          <w:p w:rsidR="0052221C" w:rsidRPr="00E22250" w:rsidRDefault="0052221C" w:rsidP="004A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250">
              <w:rPr>
                <w:rFonts w:ascii="Times New Roman" w:hAnsi="Times New Roman" w:cs="Times New Roman"/>
                <w:sz w:val="28"/>
                <w:szCs w:val="28"/>
              </w:rPr>
              <w:t>1. Регулировка натяжения верхних и нижних нитей</w:t>
            </w:r>
          </w:p>
        </w:tc>
        <w:tc>
          <w:tcPr>
            <w:tcW w:w="3470" w:type="dxa"/>
          </w:tcPr>
          <w:p w:rsidR="0052221C" w:rsidRPr="00DD7979" w:rsidRDefault="0052221C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А.С. Ермакова Оборудование швейных предприятий</w:t>
            </w:r>
          </w:p>
        </w:tc>
        <w:tc>
          <w:tcPr>
            <w:tcW w:w="6101" w:type="dxa"/>
          </w:tcPr>
          <w:p w:rsidR="0052221C" w:rsidRPr="00E22250" w:rsidRDefault="0052221C" w:rsidP="004A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225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22250">
              <w:rPr>
                <w:rFonts w:ascii="Times New Roman" w:hAnsi="Times New Roman" w:cs="Times New Roman"/>
                <w:sz w:val="28"/>
                <w:szCs w:val="28"/>
              </w:rPr>
              <w:t xml:space="preserve"> 16-19</w:t>
            </w:r>
          </w:p>
        </w:tc>
      </w:tr>
      <w:tr w:rsidR="0052221C" w:rsidRPr="00DD7979" w:rsidTr="004A42F4">
        <w:trPr>
          <w:trHeight w:val="1066"/>
        </w:trPr>
        <w:tc>
          <w:tcPr>
            <w:tcW w:w="680" w:type="dxa"/>
            <w:vMerge/>
          </w:tcPr>
          <w:p w:rsidR="0052221C" w:rsidRPr="00DD7979" w:rsidRDefault="0052221C" w:rsidP="004A4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52221C" w:rsidRPr="00CC5C22" w:rsidRDefault="005222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2221C" w:rsidRPr="00E22250" w:rsidRDefault="0052221C" w:rsidP="004A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2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ПЗ.13 </w:t>
            </w:r>
            <w:r w:rsidRPr="00E22250">
              <w:rPr>
                <w:rFonts w:ascii="Times New Roman" w:hAnsi="Times New Roman" w:cs="Times New Roman"/>
                <w:sz w:val="28"/>
                <w:szCs w:val="28"/>
              </w:rPr>
              <w:t>Налаживание швейной машины. Регулировка натяжения верхней и нижней нити.</w:t>
            </w:r>
          </w:p>
        </w:tc>
        <w:tc>
          <w:tcPr>
            <w:tcW w:w="3470" w:type="dxa"/>
          </w:tcPr>
          <w:p w:rsidR="0052221C" w:rsidRPr="00DD7979" w:rsidRDefault="0052221C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А.С. Ермакова Оборудование швейных предприятий</w:t>
            </w:r>
          </w:p>
        </w:tc>
        <w:tc>
          <w:tcPr>
            <w:tcW w:w="6101" w:type="dxa"/>
          </w:tcPr>
          <w:p w:rsidR="0052221C" w:rsidRPr="00DD7979" w:rsidRDefault="0052221C" w:rsidP="004A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Заполнить таблицу</w:t>
            </w:r>
          </w:p>
        </w:tc>
      </w:tr>
    </w:tbl>
    <w:p w:rsidR="00CC5C22" w:rsidRDefault="00CC5C22" w:rsidP="00CC5C22"/>
    <w:p w:rsidR="001A3678" w:rsidRDefault="001A3678"/>
    <w:sectPr w:rsidR="001A3678" w:rsidSect="004A42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CC5C22"/>
    <w:rsid w:val="00044EB2"/>
    <w:rsid w:val="001A3678"/>
    <w:rsid w:val="002A2F6D"/>
    <w:rsid w:val="002D2951"/>
    <w:rsid w:val="004A42F4"/>
    <w:rsid w:val="0052221C"/>
    <w:rsid w:val="00592255"/>
    <w:rsid w:val="00896238"/>
    <w:rsid w:val="008F00BF"/>
    <w:rsid w:val="00CC5C22"/>
    <w:rsid w:val="00E22250"/>
    <w:rsid w:val="00EA3351"/>
    <w:rsid w:val="00EB2AC0"/>
    <w:rsid w:val="00EE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Сатина</dc:creator>
  <cp:lastModifiedBy>Петухова</cp:lastModifiedBy>
  <cp:revision>6</cp:revision>
  <dcterms:created xsi:type="dcterms:W3CDTF">2020-06-02T16:42:00Z</dcterms:created>
  <dcterms:modified xsi:type="dcterms:W3CDTF">2020-06-04T07:18:00Z</dcterms:modified>
</cp:coreProperties>
</file>